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9E" w:rsidRDefault="00E9719E" w:rsidP="004E281C">
      <w:pPr>
        <w:shd w:val="clear" w:color="auto" w:fill="FFFFFF"/>
        <w:spacing w:before="120" w:after="120" w:line="240" w:lineRule="auto"/>
        <w:jc w:val="center"/>
        <w:rPr>
          <w:rFonts w:ascii="Arial" w:eastAsia="Times New Roman" w:hAnsi="Arial" w:cs="Arial"/>
          <w:sz w:val="20"/>
          <w:szCs w:val="20"/>
          <w:lang w:eastAsia="es-MX"/>
        </w:rPr>
      </w:pPr>
    </w:p>
    <w:p w:rsidR="004E281C" w:rsidRPr="00D270F0" w:rsidRDefault="004E281C" w:rsidP="004E281C">
      <w:pPr>
        <w:shd w:val="clear" w:color="auto" w:fill="FFFFFF"/>
        <w:spacing w:before="120" w:after="120" w:line="240" w:lineRule="auto"/>
        <w:jc w:val="center"/>
        <w:rPr>
          <w:rFonts w:ascii="Arial" w:eastAsia="Times New Roman" w:hAnsi="Arial" w:cs="Arial"/>
          <w:b/>
          <w:sz w:val="20"/>
          <w:szCs w:val="20"/>
          <w:lang w:eastAsia="es-MX"/>
        </w:rPr>
      </w:pPr>
      <w:r w:rsidRPr="00D270F0">
        <w:rPr>
          <w:rFonts w:ascii="Arial" w:eastAsia="Times New Roman" w:hAnsi="Arial" w:cs="Arial"/>
          <w:b/>
          <w:sz w:val="20"/>
          <w:szCs w:val="20"/>
          <w:lang w:eastAsia="es-MX"/>
        </w:rPr>
        <w:t>AVISO DE PRIVACIDAD</w:t>
      </w:r>
      <w:r w:rsidR="00E9719E" w:rsidRPr="00D270F0">
        <w:rPr>
          <w:rFonts w:ascii="Arial" w:eastAsia="Times New Roman" w:hAnsi="Arial" w:cs="Arial"/>
          <w:b/>
          <w:sz w:val="20"/>
          <w:szCs w:val="20"/>
          <w:lang w:eastAsia="es-MX"/>
        </w:rPr>
        <w:t xml:space="preserve"> INTEGRAL PARA EL ACCESO A INFORMACIÓN Y DERECHOS ARCO.</w:t>
      </w:r>
    </w:p>
    <w:p w:rsidR="004E281C" w:rsidRPr="003217C1" w:rsidRDefault="003D465E" w:rsidP="004E281C">
      <w:pPr>
        <w:spacing w:before="120" w:after="120" w:line="240" w:lineRule="auto"/>
        <w:jc w:val="both"/>
        <w:rPr>
          <w:rFonts w:ascii="Arial" w:eastAsia="Times New Roman" w:hAnsi="Arial" w:cs="Arial"/>
          <w:color w:val="212529"/>
          <w:lang w:eastAsia="es-MX"/>
        </w:rPr>
      </w:pPr>
      <w:r w:rsidRPr="003217C1">
        <w:rPr>
          <w:rFonts w:ascii="Arial" w:eastAsia="Times New Roman" w:hAnsi="Arial" w:cs="Arial"/>
          <w:color w:val="212529"/>
          <w:lang w:eastAsia="es-MX"/>
        </w:rPr>
        <w:t xml:space="preserve"> </w:t>
      </w:r>
    </w:p>
    <w:p w:rsidR="00433CFB" w:rsidRPr="003217C1" w:rsidRDefault="00E9719E" w:rsidP="00E9719E">
      <w:pPr>
        <w:shd w:val="clear" w:color="auto" w:fill="FFFFFF"/>
        <w:tabs>
          <w:tab w:val="left" w:pos="3402"/>
        </w:tabs>
        <w:spacing w:before="120" w:after="120" w:line="240" w:lineRule="auto"/>
        <w:jc w:val="both"/>
        <w:rPr>
          <w:rFonts w:ascii="Arial" w:eastAsia="Times New Roman" w:hAnsi="Arial" w:cs="Arial"/>
          <w:lang w:eastAsia="es-MX"/>
        </w:rPr>
      </w:pPr>
      <w:r w:rsidRPr="003217C1">
        <w:rPr>
          <w:rFonts w:ascii="Arial" w:eastAsia="Times New Roman" w:hAnsi="Arial" w:cs="Arial"/>
          <w:lang w:eastAsia="es-MX"/>
        </w:rPr>
        <w:t>El Hospital de la Niñez Oaxaqueña, con domicilio en carretera en kilómetro 12.5 Carretera Oaxaca-Puerto Ángel, San Bartolo Coyotepec, Oaxaca, Código Postal 71256, a través de la Unidad de Transparencia es el responsable del tratamiento de los datos personales que nos proporcione</w:t>
      </w:r>
      <w:r w:rsidR="00433CFB" w:rsidRPr="003217C1">
        <w:rPr>
          <w:rFonts w:ascii="Arial" w:eastAsia="Times New Roman" w:hAnsi="Arial" w:cs="Arial"/>
          <w:lang w:eastAsia="es-MX"/>
        </w:rPr>
        <w:t>.</w:t>
      </w:r>
    </w:p>
    <w:p w:rsidR="00E9719E" w:rsidRPr="003217C1" w:rsidRDefault="00433CFB" w:rsidP="00433CFB">
      <w:pPr>
        <w:shd w:val="clear" w:color="auto" w:fill="FFFFFF"/>
        <w:tabs>
          <w:tab w:val="left" w:pos="3402"/>
        </w:tabs>
        <w:spacing w:before="120" w:after="120" w:line="240" w:lineRule="auto"/>
        <w:jc w:val="both"/>
        <w:rPr>
          <w:rFonts w:ascii="Arial" w:hAnsi="Arial" w:cs="Arial"/>
        </w:rPr>
      </w:pPr>
      <w:r w:rsidRPr="003217C1">
        <w:rPr>
          <w:rFonts w:ascii="Arial" w:eastAsia="Times New Roman" w:hAnsi="Arial" w:cs="Arial"/>
          <w:lang w:eastAsia="es-MX"/>
        </w:rPr>
        <w:t xml:space="preserve">Los datos personales que de usted obtenemos con fundamento en la </w:t>
      </w:r>
      <w:r w:rsidR="00E9719E" w:rsidRPr="003217C1">
        <w:rPr>
          <w:rFonts w:ascii="Arial" w:eastAsia="Times New Roman" w:hAnsi="Arial" w:cs="Arial"/>
          <w:lang w:eastAsia="es-MX"/>
        </w:rPr>
        <w:t>Ley General</w:t>
      </w:r>
      <w:r w:rsidRPr="003217C1">
        <w:rPr>
          <w:rFonts w:ascii="Arial" w:eastAsia="Times New Roman" w:hAnsi="Arial" w:cs="Arial"/>
          <w:lang w:eastAsia="es-MX"/>
        </w:rPr>
        <w:t xml:space="preserve"> </w:t>
      </w:r>
      <w:r w:rsidR="00E9719E" w:rsidRPr="003217C1">
        <w:rPr>
          <w:rFonts w:ascii="Arial" w:hAnsi="Arial" w:cs="Arial"/>
        </w:rPr>
        <w:t>de Transparencia y Acceso a la Información Pública, Ley Federal de Transparencia y Acceso a la Información Pública y Ley General de Protección de Datos en Posesión de Sujetos</w:t>
      </w:r>
      <w:r w:rsidRPr="003217C1">
        <w:rPr>
          <w:rFonts w:ascii="Arial" w:hAnsi="Arial" w:cs="Arial"/>
        </w:rPr>
        <w:t xml:space="preserve"> Obligados </w:t>
      </w:r>
      <w:r w:rsidR="00E9719E" w:rsidRPr="003217C1">
        <w:rPr>
          <w:rFonts w:ascii="Arial" w:hAnsi="Arial" w:cs="Arial"/>
        </w:rPr>
        <w:t xml:space="preserve">son: </w:t>
      </w:r>
    </w:p>
    <w:p w:rsidR="00E9719E" w:rsidRPr="003217C1" w:rsidRDefault="00E9719E" w:rsidP="00E9719E">
      <w:pPr>
        <w:pStyle w:val="Default"/>
        <w:jc w:val="both"/>
        <w:rPr>
          <w:rFonts w:ascii="Arial" w:hAnsi="Arial" w:cs="Arial"/>
          <w:sz w:val="22"/>
          <w:szCs w:val="22"/>
        </w:rPr>
      </w:pPr>
    </w:p>
    <w:p w:rsidR="00E9719E" w:rsidRPr="003217C1" w:rsidRDefault="00E9719E" w:rsidP="00E9719E">
      <w:pPr>
        <w:pStyle w:val="Default"/>
        <w:jc w:val="both"/>
        <w:rPr>
          <w:rFonts w:ascii="Arial" w:hAnsi="Arial" w:cs="Arial"/>
          <w:sz w:val="22"/>
          <w:szCs w:val="22"/>
        </w:rPr>
      </w:pPr>
      <w:r w:rsidRPr="003217C1">
        <w:rPr>
          <w:rFonts w:ascii="Arial" w:hAnsi="Arial" w:cs="Arial"/>
          <w:sz w:val="22"/>
          <w:szCs w:val="22"/>
        </w:rPr>
        <w:t>I. Nombre o, en su caso, los datos generales de su representante;</w:t>
      </w:r>
    </w:p>
    <w:p w:rsidR="00E9719E" w:rsidRPr="003217C1" w:rsidRDefault="00E9719E" w:rsidP="00E9719E">
      <w:pPr>
        <w:pStyle w:val="Default"/>
        <w:jc w:val="both"/>
        <w:rPr>
          <w:rFonts w:ascii="Arial" w:hAnsi="Arial" w:cs="Arial"/>
          <w:sz w:val="22"/>
          <w:szCs w:val="22"/>
        </w:rPr>
      </w:pPr>
      <w:r w:rsidRPr="003217C1">
        <w:rPr>
          <w:rFonts w:ascii="Arial" w:hAnsi="Arial" w:cs="Arial"/>
          <w:sz w:val="22"/>
          <w:szCs w:val="22"/>
        </w:rPr>
        <w:t>II. Domicilio o medio para recibir notificaciones;</w:t>
      </w:r>
    </w:p>
    <w:p w:rsidR="00E9719E" w:rsidRPr="003217C1" w:rsidRDefault="00E9719E" w:rsidP="00E9719E">
      <w:pPr>
        <w:pStyle w:val="Default"/>
        <w:jc w:val="both"/>
        <w:rPr>
          <w:rFonts w:ascii="Arial" w:hAnsi="Arial" w:cs="Arial"/>
          <w:sz w:val="22"/>
          <w:szCs w:val="22"/>
        </w:rPr>
      </w:pPr>
    </w:p>
    <w:p w:rsidR="00E9719E" w:rsidRPr="003217C1" w:rsidRDefault="00E9719E" w:rsidP="00E9719E">
      <w:pPr>
        <w:pStyle w:val="Default"/>
        <w:jc w:val="both"/>
        <w:rPr>
          <w:rFonts w:ascii="Arial" w:hAnsi="Arial" w:cs="Arial"/>
          <w:sz w:val="22"/>
          <w:szCs w:val="22"/>
        </w:rPr>
      </w:pPr>
      <w:r w:rsidRPr="003217C1">
        <w:rPr>
          <w:rFonts w:ascii="Arial" w:hAnsi="Arial" w:cs="Arial"/>
          <w:sz w:val="22"/>
          <w:szCs w:val="22"/>
        </w:rPr>
        <w:t>En el caso de Derechos Arco, además de lo anterior se solicitará:</w:t>
      </w:r>
    </w:p>
    <w:p w:rsidR="00E9719E" w:rsidRPr="003217C1" w:rsidRDefault="00E9719E" w:rsidP="00E9719E">
      <w:pPr>
        <w:pStyle w:val="Default"/>
        <w:jc w:val="both"/>
        <w:rPr>
          <w:rFonts w:ascii="Arial" w:hAnsi="Arial" w:cs="Arial"/>
          <w:sz w:val="22"/>
          <w:szCs w:val="22"/>
        </w:rPr>
      </w:pPr>
    </w:p>
    <w:p w:rsidR="00E9719E" w:rsidRPr="003217C1" w:rsidRDefault="00E9719E" w:rsidP="00E9719E">
      <w:pPr>
        <w:pStyle w:val="Default"/>
        <w:jc w:val="both"/>
        <w:rPr>
          <w:rFonts w:ascii="Arial" w:hAnsi="Arial" w:cs="Arial"/>
          <w:sz w:val="22"/>
          <w:szCs w:val="22"/>
        </w:rPr>
      </w:pPr>
      <w:r w:rsidRPr="003217C1">
        <w:rPr>
          <w:rFonts w:ascii="Arial" w:hAnsi="Arial" w:cs="Arial"/>
          <w:sz w:val="22"/>
          <w:szCs w:val="22"/>
        </w:rPr>
        <w:t>Para el expediente clínico o personal laboral, mayores de edad (información sensible).</w:t>
      </w:r>
    </w:p>
    <w:p w:rsidR="00E9719E" w:rsidRPr="003217C1" w:rsidRDefault="00E9719E" w:rsidP="00E9719E">
      <w:pPr>
        <w:pStyle w:val="Default"/>
        <w:jc w:val="both"/>
        <w:rPr>
          <w:rFonts w:ascii="Arial" w:hAnsi="Arial" w:cs="Arial"/>
          <w:sz w:val="22"/>
          <w:szCs w:val="22"/>
        </w:rPr>
      </w:pP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Nombre del Titular de los datos personales y de su representante, en su caso.</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Número de empleado</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Identificación oficial (INE, Pasaporte vigentes)</w:t>
      </w:r>
    </w:p>
    <w:p w:rsidR="00E9719E" w:rsidRPr="003217C1" w:rsidRDefault="00E9719E" w:rsidP="00E9719E">
      <w:pPr>
        <w:pStyle w:val="Default"/>
        <w:ind w:left="1004"/>
        <w:jc w:val="both"/>
        <w:rPr>
          <w:rFonts w:ascii="Arial" w:hAnsi="Arial" w:cs="Arial"/>
          <w:sz w:val="22"/>
          <w:szCs w:val="22"/>
        </w:rPr>
      </w:pPr>
    </w:p>
    <w:p w:rsidR="00E9719E" w:rsidRPr="003217C1" w:rsidRDefault="00E9719E" w:rsidP="00E9719E">
      <w:pPr>
        <w:pStyle w:val="Default"/>
        <w:jc w:val="both"/>
        <w:rPr>
          <w:rFonts w:ascii="Arial" w:hAnsi="Arial" w:cs="Arial"/>
          <w:sz w:val="22"/>
          <w:szCs w:val="22"/>
        </w:rPr>
      </w:pPr>
      <w:r w:rsidRPr="003217C1">
        <w:rPr>
          <w:rFonts w:ascii="Arial" w:hAnsi="Arial" w:cs="Arial"/>
          <w:sz w:val="22"/>
          <w:szCs w:val="22"/>
        </w:rPr>
        <w:t>En menores de Edad,</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Condición particular del menor (estado de interdicción, incapacidad, fallecido)</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Número de registro</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Acta de Nacimiento del paciente o cualquier otro documento oficial con fotografía</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Identificación Oficial del Padre, Madre o Tutor Legal</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Carta bajo protesta de decir verdad</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Datos adicionales de contacto (teléfono fijo o celular y correo electrónico);</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Lengua indígena en su caso,</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En su caso, solicitud para exención de pago</w:t>
      </w:r>
    </w:p>
    <w:p w:rsidR="00E9719E" w:rsidRPr="003217C1" w:rsidRDefault="00E9719E" w:rsidP="00E9719E">
      <w:pPr>
        <w:pStyle w:val="Default"/>
        <w:numPr>
          <w:ilvl w:val="0"/>
          <w:numId w:val="3"/>
        </w:numPr>
        <w:jc w:val="both"/>
        <w:rPr>
          <w:rFonts w:ascii="Arial" w:hAnsi="Arial" w:cs="Arial"/>
          <w:sz w:val="22"/>
          <w:szCs w:val="22"/>
        </w:rPr>
      </w:pPr>
      <w:r w:rsidRPr="003217C1">
        <w:rPr>
          <w:rFonts w:ascii="Arial" w:hAnsi="Arial" w:cs="Arial"/>
          <w:sz w:val="22"/>
          <w:szCs w:val="22"/>
        </w:rPr>
        <w:t>En su caso, Acta de defunción</w:t>
      </w:r>
    </w:p>
    <w:p w:rsidR="00E9719E" w:rsidRPr="003217C1" w:rsidRDefault="00E9719E" w:rsidP="00E9719E">
      <w:pPr>
        <w:pStyle w:val="Default"/>
        <w:jc w:val="both"/>
        <w:rPr>
          <w:rFonts w:ascii="Arial" w:hAnsi="Arial" w:cs="Arial"/>
          <w:sz w:val="22"/>
          <w:szCs w:val="22"/>
        </w:rPr>
      </w:pPr>
    </w:p>
    <w:p w:rsidR="00E9719E" w:rsidRPr="003217C1" w:rsidRDefault="00E9719E" w:rsidP="00E9719E">
      <w:pPr>
        <w:pStyle w:val="Default"/>
        <w:jc w:val="both"/>
        <w:rPr>
          <w:rFonts w:ascii="Arial" w:hAnsi="Arial" w:cs="Arial"/>
          <w:sz w:val="22"/>
          <w:szCs w:val="22"/>
        </w:rPr>
      </w:pPr>
      <w:r w:rsidRPr="003217C1">
        <w:rPr>
          <w:rFonts w:ascii="Arial" w:hAnsi="Arial" w:cs="Arial"/>
          <w:sz w:val="22"/>
          <w:szCs w:val="22"/>
        </w:rPr>
        <w:t xml:space="preserve">Los datos recabados serán utilizados exclusivamente para ayudarle a promover y dar atención a solicitudes de acceso a información pública, de ejercicio de derechos ARCO o presentación de recursos de revisión, cuando acuda personalmente a la Unidad de Transparencia del Hospital para ser ingresados a través del Sistema </w:t>
      </w:r>
      <w:proofErr w:type="spellStart"/>
      <w:r w:rsidRPr="003217C1">
        <w:rPr>
          <w:rFonts w:ascii="Arial" w:hAnsi="Arial" w:cs="Arial"/>
          <w:sz w:val="22"/>
          <w:szCs w:val="22"/>
        </w:rPr>
        <w:t>INFOMEX</w:t>
      </w:r>
      <w:proofErr w:type="spellEnd"/>
      <w:r w:rsidRPr="003217C1">
        <w:rPr>
          <w:rFonts w:ascii="Arial" w:hAnsi="Arial" w:cs="Arial"/>
          <w:sz w:val="22"/>
          <w:szCs w:val="22"/>
        </w:rPr>
        <w:t xml:space="preserve"> o Plataforma Nacional de Transparencia.</w:t>
      </w:r>
    </w:p>
    <w:p w:rsidR="00E9719E" w:rsidRPr="003217C1" w:rsidRDefault="00E9719E" w:rsidP="00E9719E">
      <w:pPr>
        <w:pStyle w:val="Default"/>
        <w:jc w:val="both"/>
        <w:rPr>
          <w:rFonts w:ascii="Arial" w:hAnsi="Arial" w:cs="Arial"/>
          <w:sz w:val="22"/>
          <w:szCs w:val="22"/>
        </w:rPr>
      </w:pPr>
    </w:p>
    <w:p w:rsidR="00E9719E" w:rsidRDefault="00E9719E" w:rsidP="00E9719E">
      <w:pPr>
        <w:pStyle w:val="Default"/>
        <w:jc w:val="both"/>
        <w:rPr>
          <w:rFonts w:ascii="Arial" w:hAnsi="Arial" w:cs="Arial"/>
          <w:sz w:val="22"/>
          <w:szCs w:val="22"/>
        </w:rPr>
      </w:pPr>
      <w:r w:rsidRPr="003217C1">
        <w:rPr>
          <w:rFonts w:ascii="Arial" w:hAnsi="Arial" w:cs="Arial"/>
          <w:sz w:val="22"/>
          <w:szCs w:val="22"/>
        </w:rPr>
        <w:t>La difusión de los datos generados se llevará a cabo con fines estadísticos.  Se informa que no se realizarán transferencias de datos personales, salvo aquéllas que sean necesarias para atender requerimientos de información de una autoridad competente, que estén debidamente fundados y motivados.</w:t>
      </w:r>
    </w:p>
    <w:p w:rsidR="00FF5EFB" w:rsidRDefault="00FF5EFB" w:rsidP="00E9719E">
      <w:pPr>
        <w:pStyle w:val="Default"/>
        <w:jc w:val="both"/>
        <w:rPr>
          <w:rFonts w:ascii="Arial" w:hAnsi="Arial" w:cs="Arial"/>
          <w:sz w:val="22"/>
          <w:szCs w:val="22"/>
        </w:rPr>
      </w:pPr>
    </w:p>
    <w:p w:rsidR="00FF5EFB" w:rsidRPr="003217C1" w:rsidRDefault="00FF5EFB" w:rsidP="00E9719E">
      <w:pPr>
        <w:pStyle w:val="Default"/>
        <w:jc w:val="both"/>
        <w:rPr>
          <w:rFonts w:ascii="Arial" w:hAnsi="Arial" w:cs="Arial"/>
          <w:sz w:val="22"/>
          <w:szCs w:val="22"/>
        </w:rPr>
      </w:pPr>
    </w:p>
    <w:p w:rsidR="00E9719E" w:rsidRPr="003217C1" w:rsidRDefault="00E9719E" w:rsidP="00E9719E">
      <w:pPr>
        <w:pStyle w:val="Default"/>
        <w:jc w:val="both"/>
        <w:rPr>
          <w:rFonts w:ascii="Arial" w:hAnsi="Arial" w:cs="Arial"/>
          <w:sz w:val="22"/>
          <w:szCs w:val="22"/>
        </w:rPr>
      </w:pPr>
    </w:p>
    <w:p w:rsidR="00E9719E" w:rsidRPr="003217C1" w:rsidRDefault="00E9719E" w:rsidP="00E9719E">
      <w:pPr>
        <w:pStyle w:val="Default"/>
        <w:jc w:val="both"/>
        <w:rPr>
          <w:rFonts w:ascii="Arial" w:hAnsi="Arial" w:cs="Arial"/>
          <w:sz w:val="22"/>
          <w:szCs w:val="22"/>
        </w:rPr>
      </w:pPr>
    </w:p>
    <w:p w:rsidR="004E281C" w:rsidRPr="003217C1" w:rsidRDefault="004E281C" w:rsidP="004E281C">
      <w:pPr>
        <w:spacing w:before="120" w:after="120" w:line="240" w:lineRule="auto"/>
        <w:jc w:val="both"/>
        <w:rPr>
          <w:rFonts w:ascii="Arial" w:hAnsi="Arial" w:cs="Arial"/>
        </w:rPr>
      </w:pPr>
      <w:r w:rsidRPr="003217C1">
        <w:rPr>
          <w:rFonts w:ascii="Arial" w:hAnsi="Arial" w:cs="Arial"/>
        </w:rPr>
        <w:t xml:space="preserve">En cualquier momento los titulares pueden solicitar la </w:t>
      </w:r>
      <w:r w:rsidR="003217C1" w:rsidRPr="003217C1">
        <w:rPr>
          <w:rFonts w:ascii="Arial" w:hAnsi="Arial" w:cs="Arial"/>
        </w:rPr>
        <w:t xml:space="preserve">rectificación, cancelación u oposición ARCO, así como manifestar su negativa al tratamiento de los datos personales registrados </w:t>
      </w:r>
      <w:r w:rsidRPr="003217C1">
        <w:rPr>
          <w:rFonts w:ascii="Arial" w:hAnsi="Arial" w:cs="Arial"/>
        </w:rPr>
        <w:t>al</w:t>
      </w:r>
      <w:r w:rsidR="005D7D8D">
        <w:rPr>
          <w:rFonts w:ascii="Arial" w:hAnsi="Arial" w:cs="Arial"/>
        </w:rPr>
        <w:t xml:space="preserve"> Hospital de la Niñez Oaxaqueña, </w:t>
      </w:r>
      <w:r w:rsidR="003217C1" w:rsidRPr="003217C1">
        <w:rPr>
          <w:rFonts w:ascii="Arial" w:hAnsi="Arial" w:cs="Arial"/>
        </w:rPr>
        <w:t xml:space="preserve">así como </w:t>
      </w:r>
      <w:r w:rsidRPr="003217C1">
        <w:rPr>
          <w:rFonts w:ascii="Arial" w:hAnsi="Arial" w:cs="Arial"/>
        </w:rPr>
        <w:t xml:space="preserve">para tratar sus datos personales o su transferencia, enviando una solicitud por escrito </w:t>
      </w:r>
      <w:r w:rsidR="003217C1" w:rsidRPr="003217C1">
        <w:rPr>
          <w:rFonts w:ascii="Arial" w:hAnsi="Arial" w:cs="Arial"/>
        </w:rPr>
        <w:t xml:space="preserve">o vía internet </w:t>
      </w:r>
      <w:r w:rsidRPr="003217C1">
        <w:rPr>
          <w:rFonts w:ascii="Arial" w:hAnsi="Arial" w:cs="Arial"/>
        </w:rPr>
        <w:t xml:space="preserve">dirigida </w:t>
      </w:r>
      <w:r w:rsidR="00AE564D" w:rsidRPr="003217C1">
        <w:rPr>
          <w:rFonts w:ascii="Arial" w:hAnsi="Arial" w:cs="Arial"/>
        </w:rPr>
        <w:t>a la Unidad de Transparencia del Hospital de la Niñez Oaxaqueña</w:t>
      </w:r>
      <w:r w:rsidR="003217C1" w:rsidRPr="003217C1">
        <w:rPr>
          <w:rFonts w:ascii="Arial" w:hAnsi="Arial" w:cs="Arial"/>
        </w:rPr>
        <w:t>, en e</w:t>
      </w:r>
      <w:r w:rsidRPr="003217C1">
        <w:rPr>
          <w:rFonts w:ascii="Arial" w:hAnsi="Arial" w:cs="Arial"/>
        </w:rPr>
        <w:t xml:space="preserve">l domicilio señalado al inicio del presente aviso, de </w:t>
      </w:r>
      <w:r w:rsidR="003454F4" w:rsidRPr="003217C1">
        <w:rPr>
          <w:rFonts w:ascii="Arial" w:hAnsi="Arial" w:cs="Arial"/>
        </w:rPr>
        <w:t>lunes</w:t>
      </w:r>
      <w:r w:rsidRPr="003217C1">
        <w:rPr>
          <w:rFonts w:ascii="Arial" w:hAnsi="Arial" w:cs="Arial"/>
        </w:rPr>
        <w:t xml:space="preserve"> a </w:t>
      </w:r>
      <w:r w:rsidR="003454F4" w:rsidRPr="003217C1">
        <w:rPr>
          <w:rFonts w:ascii="Arial" w:hAnsi="Arial" w:cs="Arial"/>
        </w:rPr>
        <w:t>viernes</w:t>
      </w:r>
      <w:r w:rsidRPr="003217C1">
        <w:rPr>
          <w:rFonts w:ascii="Arial" w:hAnsi="Arial" w:cs="Arial"/>
        </w:rPr>
        <w:t xml:space="preserve"> de 9:00 a 1</w:t>
      </w:r>
      <w:r w:rsidR="001D4FEE">
        <w:rPr>
          <w:rFonts w:ascii="Arial" w:hAnsi="Arial" w:cs="Arial"/>
        </w:rPr>
        <w:t>5</w:t>
      </w:r>
      <w:r w:rsidRPr="003217C1">
        <w:rPr>
          <w:rFonts w:ascii="Arial" w:hAnsi="Arial" w:cs="Arial"/>
        </w:rPr>
        <w:t>:00 hrs.</w:t>
      </w:r>
      <w:r w:rsidR="004F16CA">
        <w:rPr>
          <w:rFonts w:ascii="Arial" w:hAnsi="Arial" w:cs="Arial"/>
        </w:rPr>
        <w:t>,</w:t>
      </w:r>
      <w:r w:rsidRPr="003217C1">
        <w:rPr>
          <w:rFonts w:ascii="Arial" w:hAnsi="Arial" w:cs="Arial"/>
        </w:rPr>
        <w:t xml:space="preserve"> </w:t>
      </w:r>
      <w:r w:rsidR="003217C1" w:rsidRPr="003217C1">
        <w:rPr>
          <w:rFonts w:ascii="Arial" w:hAnsi="Arial" w:cs="Arial"/>
        </w:rPr>
        <w:t>o</w:t>
      </w:r>
      <w:r w:rsidRPr="003217C1">
        <w:rPr>
          <w:rFonts w:ascii="Arial" w:hAnsi="Arial" w:cs="Arial"/>
        </w:rPr>
        <w:t xml:space="preserve"> al correo electrónico</w:t>
      </w:r>
      <w:r w:rsidR="003454F4" w:rsidRPr="003217C1">
        <w:rPr>
          <w:rFonts w:ascii="Arial" w:hAnsi="Arial" w:cs="Arial"/>
        </w:rPr>
        <w:t xml:space="preserve"> </w:t>
      </w:r>
      <w:hyperlink r:id="rId8" w:history="1">
        <w:r w:rsidR="0038073F" w:rsidRPr="003217C1">
          <w:rPr>
            <w:rFonts w:ascii="Arial" w:eastAsia="Calibri" w:hAnsi="Arial" w:cs="Arial"/>
            <w:color w:val="0000FF"/>
            <w:u w:val="single"/>
          </w:rPr>
          <w:t>direccion@hno.oaxaca.gob.mx</w:t>
        </w:r>
      </w:hyperlink>
      <w:r w:rsidRPr="003217C1">
        <w:rPr>
          <w:rFonts w:ascii="Arial" w:hAnsi="Arial" w:cs="Arial"/>
        </w:rPr>
        <w:t xml:space="preserve"> </w:t>
      </w:r>
      <w:r w:rsidR="00035D70" w:rsidRPr="003217C1">
        <w:rPr>
          <w:rFonts w:ascii="Arial" w:hAnsi="Arial" w:cs="Arial"/>
        </w:rPr>
        <w:t xml:space="preserve">con atención a Unidad de Transparencia, </w:t>
      </w:r>
      <w:r w:rsidRPr="003217C1">
        <w:rPr>
          <w:rFonts w:ascii="Arial" w:hAnsi="Arial" w:cs="Arial"/>
        </w:rPr>
        <w:t>en la que se detalle claramente los datos respecto de los que revoca su consentimiento.</w:t>
      </w:r>
    </w:p>
    <w:p w:rsidR="007A1316" w:rsidRDefault="004E281C" w:rsidP="007A1316">
      <w:pPr>
        <w:spacing w:after="0" w:line="240" w:lineRule="auto"/>
        <w:jc w:val="both"/>
        <w:rPr>
          <w:rFonts w:ascii="Arial" w:eastAsia="Calibri" w:hAnsi="Arial" w:cs="Arial"/>
          <w:color w:val="0000FF"/>
          <w:u w:val="single"/>
        </w:rPr>
      </w:pPr>
      <w:r w:rsidRPr="003217C1">
        <w:rPr>
          <w:rFonts w:ascii="Arial" w:hAnsi="Arial" w:cs="Arial"/>
        </w:rPr>
        <w:t xml:space="preserve">Los cambios al presente Aviso de Privacidad serán comunicados a través de la página WEB de este Hospital </w:t>
      </w:r>
      <w:r w:rsidR="0038073F" w:rsidRPr="003217C1">
        <w:rPr>
          <w:rFonts w:ascii="Arial" w:hAnsi="Arial" w:cs="Arial"/>
        </w:rPr>
        <w:t xml:space="preserve"> </w:t>
      </w:r>
      <w:hyperlink r:id="rId9" w:history="1">
        <w:r w:rsidR="0038073F" w:rsidRPr="003217C1">
          <w:rPr>
            <w:rStyle w:val="Hipervnculo"/>
            <w:rFonts w:ascii="Arial" w:hAnsi="Arial" w:cs="Arial"/>
          </w:rPr>
          <w:t>https://www.hno.oaxaca.gob.mx</w:t>
        </w:r>
      </w:hyperlink>
      <w:r w:rsidR="0038073F" w:rsidRPr="003217C1">
        <w:rPr>
          <w:rFonts w:ascii="Arial" w:eastAsia="Calibri" w:hAnsi="Arial" w:cs="Arial"/>
          <w:color w:val="0000FF"/>
          <w:u w:val="single"/>
        </w:rPr>
        <w:t xml:space="preserve">    </w:t>
      </w:r>
      <w:bookmarkStart w:id="0" w:name="_GoBack"/>
      <w:bookmarkEnd w:id="0"/>
    </w:p>
    <w:p w:rsidR="009B38D5" w:rsidRDefault="009B38D5" w:rsidP="007A1316">
      <w:pPr>
        <w:spacing w:after="0" w:line="240" w:lineRule="auto"/>
        <w:jc w:val="both"/>
        <w:rPr>
          <w:rFonts w:ascii="Arial" w:eastAsia="Calibri" w:hAnsi="Arial" w:cs="Arial"/>
          <w:color w:val="0000FF"/>
          <w:u w:val="single"/>
        </w:rPr>
      </w:pPr>
    </w:p>
    <w:p w:rsidR="009B38D5" w:rsidRDefault="009B38D5" w:rsidP="007A1316">
      <w:pPr>
        <w:spacing w:after="0" w:line="240" w:lineRule="auto"/>
        <w:jc w:val="both"/>
        <w:rPr>
          <w:rFonts w:ascii="Arial" w:eastAsia="Calibri" w:hAnsi="Arial" w:cs="Arial"/>
          <w:color w:val="0000FF"/>
          <w:u w:val="single"/>
        </w:rPr>
      </w:pPr>
    </w:p>
    <w:p w:rsidR="009B38D5" w:rsidRDefault="009B38D5" w:rsidP="007A1316">
      <w:pPr>
        <w:spacing w:after="0" w:line="240" w:lineRule="auto"/>
        <w:jc w:val="both"/>
        <w:rPr>
          <w:rFonts w:ascii="Arial" w:eastAsia="Calibri" w:hAnsi="Arial" w:cs="Arial"/>
          <w:color w:val="0000FF"/>
          <w:u w:val="single"/>
        </w:rPr>
      </w:pPr>
    </w:p>
    <w:p w:rsidR="009B38D5" w:rsidRDefault="009B38D5" w:rsidP="007A1316">
      <w:pPr>
        <w:spacing w:after="0" w:line="240" w:lineRule="auto"/>
        <w:jc w:val="both"/>
        <w:rPr>
          <w:rFonts w:ascii="Arial" w:eastAsia="Calibri" w:hAnsi="Arial" w:cs="Arial"/>
          <w:color w:val="0000FF"/>
          <w:u w:val="single"/>
        </w:rPr>
      </w:pPr>
    </w:p>
    <w:p w:rsidR="009B38D5" w:rsidRDefault="009B38D5" w:rsidP="007A1316">
      <w:pPr>
        <w:spacing w:after="0" w:line="240" w:lineRule="auto"/>
        <w:jc w:val="both"/>
        <w:rPr>
          <w:rFonts w:ascii="Arial" w:eastAsia="Calibri" w:hAnsi="Arial" w:cs="Arial"/>
          <w:color w:val="0000FF"/>
          <w:u w:val="single"/>
        </w:rPr>
      </w:pPr>
    </w:p>
    <w:p w:rsidR="009B38D5" w:rsidRDefault="009B38D5" w:rsidP="007A1316">
      <w:pPr>
        <w:spacing w:after="0" w:line="240" w:lineRule="auto"/>
        <w:jc w:val="both"/>
        <w:rPr>
          <w:rFonts w:ascii="Arial" w:eastAsia="Calibri" w:hAnsi="Arial" w:cs="Arial"/>
          <w:color w:val="0000FF"/>
          <w:u w:val="single"/>
        </w:rPr>
      </w:pPr>
    </w:p>
    <w:p w:rsidR="009B38D5" w:rsidRPr="003217C1" w:rsidRDefault="009B38D5" w:rsidP="007A1316">
      <w:pPr>
        <w:spacing w:after="0" w:line="240" w:lineRule="auto"/>
        <w:jc w:val="both"/>
        <w:rPr>
          <w:rFonts w:ascii="Arial" w:eastAsia="Calibri" w:hAnsi="Arial" w:cs="Arial"/>
          <w:color w:val="0000FF"/>
          <w:u w:val="single"/>
        </w:rPr>
      </w:pPr>
    </w:p>
    <w:p w:rsidR="002A319E" w:rsidRPr="003217C1" w:rsidRDefault="002A319E" w:rsidP="004E281C">
      <w:pPr>
        <w:spacing w:before="120" w:after="120" w:line="240" w:lineRule="auto"/>
        <w:jc w:val="both"/>
        <w:rPr>
          <w:rFonts w:ascii="Arial" w:hAnsi="Arial" w:cs="Arial"/>
        </w:rPr>
      </w:pPr>
      <w:r w:rsidRPr="003217C1">
        <w:rPr>
          <w:rFonts w:ascii="Arial" w:hAnsi="Arial" w:cs="Arial"/>
          <w:noProof/>
          <w:lang w:eastAsia="es-MX"/>
        </w:rPr>
        <mc:AlternateContent>
          <mc:Choice Requires="wps">
            <w:drawing>
              <wp:anchor distT="0" distB="0" distL="114300" distR="114300" simplePos="0" relativeHeight="251659264" behindDoc="0" locked="0" layoutInCell="1" allowOverlap="1" wp14:anchorId="30EEC032" wp14:editId="524FFD7A">
                <wp:simplePos x="0" y="0"/>
                <wp:positionH relativeFrom="margin">
                  <wp:align>right</wp:align>
                </wp:positionH>
                <wp:positionV relativeFrom="paragraph">
                  <wp:posOffset>74930</wp:posOffset>
                </wp:positionV>
                <wp:extent cx="1809750" cy="1171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809750" cy="1171575"/>
                        </a:xfrm>
                        <a:prstGeom prst="rect">
                          <a:avLst/>
                        </a:prstGeom>
                        <a:solidFill>
                          <a:schemeClr val="lt1"/>
                        </a:solidFill>
                        <a:ln w="6350">
                          <a:solidFill>
                            <a:prstClr val="black"/>
                          </a:solidFill>
                        </a:ln>
                      </wps:spPr>
                      <wps:txbx>
                        <w:txbxContent>
                          <w:p w:rsidR="003454F4" w:rsidRDefault="00E5324D">
                            <w:r>
                              <w:t>Sello de la unidad médica</w:t>
                            </w:r>
                          </w:p>
                          <w:p w:rsidR="00E5324D" w:rsidRDefault="00E5324D"/>
                          <w:p w:rsidR="00E5324D" w:rsidRDefault="00E5324D"/>
                          <w:p w:rsidR="00E5324D" w:rsidRDefault="00E5324D">
                            <w:r>
                              <w:t>Fecha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EEC032" id="_x0000_t202" coordsize="21600,21600" o:spt="202" path="m,l,21600r21600,l21600,xe">
                <v:stroke joinstyle="miter"/>
                <v:path gradientshapeok="t" o:connecttype="rect"/>
              </v:shapetype>
              <v:shape id="Cuadro de texto 7" o:spid="_x0000_s1026" type="#_x0000_t202" style="position:absolute;left:0;text-align:left;margin-left:91.3pt;margin-top:5.9pt;width:142.5pt;height:92.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" fillcolor="white [3201]" strokeweight=".5pt">
                <v:textbox>
                  <w:txbxContent>
                    <w:p w:rsidR="003454F4" w:rsidRDefault="00E5324D">
                      <w:r>
                        <w:t>Sello de la unidad médica</w:t>
                      </w:r>
                    </w:p>
                    <w:p w:rsidR="00E5324D" w:rsidRDefault="00E5324D"/>
                    <w:p w:rsidR="00E5324D" w:rsidRDefault="00E5324D"/>
                    <w:p w:rsidR="00E5324D" w:rsidRDefault="00E5324D">
                      <w:r>
                        <w:t>Fecha _______________</w:t>
                      </w:r>
                    </w:p>
                  </w:txbxContent>
                </v:textbox>
                <w10:wrap anchorx="margin"/>
              </v:shape>
            </w:pict>
          </mc:Fallback>
        </mc:AlternateContent>
      </w:r>
    </w:p>
    <w:p w:rsidR="002A319E" w:rsidRPr="003217C1" w:rsidRDefault="002A319E" w:rsidP="004E281C">
      <w:pPr>
        <w:spacing w:before="120" w:after="120" w:line="240" w:lineRule="auto"/>
        <w:jc w:val="both"/>
        <w:rPr>
          <w:rFonts w:ascii="Arial" w:hAnsi="Arial" w:cs="Arial"/>
        </w:rPr>
      </w:pPr>
    </w:p>
    <w:p w:rsidR="00CD5665" w:rsidRDefault="00CD5665" w:rsidP="004E281C">
      <w:pPr>
        <w:spacing w:before="120" w:after="120" w:line="240" w:lineRule="auto"/>
        <w:jc w:val="both"/>
        <w:rPr>
          <w:rFonts w:ascii="Arial" w:hAnsi="Arial" w:cs="Arial"/>
        </w:rPr>
      </w:pPr>
    </w:p>
    <w:p w:rsidR="009B38D5" w:rsidRDefault="009B38D5" w:rsidP="004E281C">
      <w:pPr>
        <w:spacing w:before="120" w:after="120" w:line="240" w:lineRule="auto"/>
        <w:jc w:val="both"/>
        <w:rPr>
          <w:rFonts w:ascii="Arial" w:hAnsi="Arial" w:cs="Arial"/>
        </w:rPr>
      </w:pPr>
    </w:p>
    <w:p w:rsidR="009B38D5" w:rsidRPr="003217C1" w:rsidRDefault="009B38D5" w:rsidP="004E281C">
      <w:pPr>
        <w:spacing w:before="120" w:after="120" w:line="240" w:lineRule="auto"/>
        <w:jc w:val="both"/>
        <w:rPr>
          <w:rFonts w:ascii="Arial" w:hAnsi="Arial" w:cs="Arial"/>
        </w:rPr>
      </w:pPr>
    </w:p>
    <w:p w:rsidR="00CD5665" w:rsidRPr="003217C1" w:rsidRDefault="00CD5665" w:rsidP="003454F4">
      <w:pPr>
        <w:spacing w:before="120" w:after="120" w:line="240" w:lineRule="auto"/>
        <w:ind w:left="360"/>
        <w:rPr>
          <w:rFonts w:ascii="Arial" w:hAnsi="Arial" w:cs="Arial"/>
        </w:rPr>
      </w:pPr>
      <w:r w:rsidRPr="003217C1">
        <w:rPr>
          <w:rFonts w:ascii="Arial" w:hAnsi="Arial" w:cs="Arial"/>
        </w:rPr>
        <w:t>______________________________</w:t>
      </w:r>
      <w:r w:rsidR="00E84064" w:rsidRPr="003217C1">
        <w:rPr>
          <w:rFonts w:ascii="Arial" w:hAnsi="Arial" w:cs="Arial"/>
        </w:rPr>
        <w:t>___</w:t>
      </w:r>
    </w:p>
    <w:p w:rsidR="00CD5665" w:rsidRPr="003217C1" w:rsidRDefault="00E84064" w:rsidP="003454F4">
      <w:pPr>
        <w:spacing w:after="0" w:line="240" w:lineRule="auto"/>
        <w:ind w:left="357"/>
        <w:rPr>
          <w:rFonts w:ascii="Arial" w:hAnsi="Arial" w:cs="Arial"/>
        </w:rPr>
      </w:pPr>
      <w:r w:rsidRPr="003217C1">
        <w:rPr>
          <w:rFonts w:ascii="Arial" w:hAnsi="Arial" w:cs="Arial"/>
        </w:rPr>
        <w:t>Nombre y firma del representante legal</w:t>
      </w:r>
    </w:p>
    <w:p w:rsidR="00E5324D" w:rsidRPr="003217C1" w:rsidRDefault="00E84064" w:rsidP="003454F4">
      <w:pPr>
        <w:spacing w:after="0" w:line="240" w:lineRule="auto"/>
        <w:ind w:left="357"/>
        <w:rPr>
          <w:rFonts w:ascii="Arial" w:hAnsi="Arial" w:cs="Arial"/>
        </w:rPr>
      </w:pPr>
      <w:proofErr w:type="gramStart"/>
      <w:r w:rsidRPr="003217C1">
        <w:rPr>
          <w:rFonts w:ascii="Arial" w:hAnsi="Arial" w:cs="Arial"/>
        </w:rPr>
        <w:t>o</w:t>
      </w:r>
      <w:proofErr w:type="gramEnd"/>
      <w:r w:rsidRPr="003217C1">
        <w:rPr>
          <w:rFonts w:ascii="Arial" w:hAnsi="Arial" w:cs="Arial"/>
        </w:rPr>
        <w:t xml:space="preserve"> tutor del menor beneficiario.</w:t>
      </w:r>
    </w:p>
    <w:sectPr w:rsidR="00E5324D" w:rsidRPr="003217C1" w:rsidSect="00E5324D">
      <w:headerReference w:type="default" r:id="rId10"/>
      <w:footerReference w:type="defaul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42" w:rsidRDefault="006D6C42" w:rsidP="004E281C">
      <w:pPr>
        <w:spacing w:after="0" w:line="240" w:lineRule="auto"/>
      </w:pPr>
      <w:r>
        <w:separator/>
      </w:r>
    </w:p>
  </w:endnote>
  <w:endnote w:type="continuationSeparator" w:id="0">
    <w:p w:rsidR="006D6C42" w:rsidRDefault="006D6C42" w:rsidP="004E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A8" w:rsidRPr="00E852A8" w:rsidRDefault="00E852A8" w:rsidP="00E852A8">
    <w:pPr>
      <w:pStyle w:val="Piedepgina"/>
      <w:jc w:val="right"/>
      <w:rPr>
        <w:rFonts w:ascii="Arial" w:hAnsi="Arial" w:cs="Arial"/>
        <w:sz w:val="18"/>
        <w:szCs w:val="18"/>
      </w:rPr>
    </w:pPr>
    <w:r>
      <w:rPr>
        <w:rFonts w:ascii="Arial" w:hAnsi="Arial" w:cs="Arial"/>
        <w:sz w:val="18"/>
        <w:szCs w:val="18"/>
      </w:rPr>
      <w:t>HNO-DG-</w:t>
    </w:r>
    <w:r w:rsidR="00D81D0B">
      <w:rPr>
        <w:rFonts w:ascii="Arial" w:hAnsi="Arial" w:cs="Arial"/>
        <w:sz w:val="18"/>
        <w:szCs w:val="18"/>
      </w:rPr>
      <w:t>DAJ.AP01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42" w:rsidRDefault="006D6C42" w:rsidP="004E281C">
      <w:pPr>
        <w:spacing w:after="0" w:line="240" w:lineRule="auto"/>
      </w:pPr>
      <w:r>
        <w:separator/>
      </w:r>
    </w:p>
  </w:footnote>
  <w:footnote w:type="continuationSeparator" w:id="0">
    <w:p w:rsidR="006D6C42" w:rsidRDefault="006D6C42" w:rsidP="004E2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1C" w:rsidRDefault="00131BFA">
    <w:pPr>
      <w:pStyle w:val="Encabezado"/>
    </w:pPr>
    <w:r w:rsidRPr="00131BFA">
      <w:rPr>
        <w:rFonts w:ascii="Arial" w:eastAsia="Calibri" w:hAnsi="Arial" w:cs="Arial"/>
        <w:b/>
        <w:noProof/>
        <w:sz w:val="24"/>
        <w:szCs w:val="24"/>
        <w:lang w:eastAsia="es-MX"/>
      </w:rPr>
      <w:drawing>
        <wp:anchor distT="0" distB="0" distL="114300" distR="114300" simplePos="0" relativeHeight="251661312" behindDoc="1" locked="0" layoutInCell="1" allowOverlap="1" wp14:anchorId="1DFD1096" wp14:editId="107210C7">
          <wp:simplePos x="0" y="0"/>
          <wp:positionH relativeFrom="column">
            <wp:posOffset>57595</wp:posOffset>
          </wp:positionH>
          <wp:positionV relativeFrom="paragraph">
            <wp:posOffset>-186312</wp:posOffset>
          </wp:positionV>
          <wp:extent cx="992221" cy="812260"/>
          <wp:effectExtent l="0" t="0" r="0" b="6985"/>
          <wp:wrapNone/>
          <wp:docPr id="1" name="Imagen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srcRect/>
                  <a:stretch>
                    <a:fillRect/>
                  </a:stretch>
                </pic:blipFill>
                <pic:spPr bwMode="auto">
                  <a:xfrm>
                    <a:off x="0" y="0"/>
                    <a:ext cx="992221" cy="812260"/>
                  </a:xfrm>
                  <a:prstGeom prst="rect">
                    <a:avLst/>
                  </a:prstGeom>
                  <a:noFill/>
                </pic:spPr>
              </pic:pic>
            </a:graphicData>
          </a:graphic>
          <wp14:sizeRelH relativeFrom="margin">
            <wp14:pctWidth>0</wp14:pctWidth>
          </wp14:sizeRelH>
          <wp14:sizeRelV relativeFrom="margin">
            <wp14:pctHeight>0</wp14:pctHeight>
          </wp14:sizeRelV>
        </wp:anchor>
      </w:drawing>
    </w:r>
    <w:r w:rsidR="004E281C">
      <w:rPr>
        <w:noProof/>
        <w:lang w:eastAsia="es-MX"/>
      </w:rPr>
      <w:drawing>
        <wp:anchor distT="0" distB="0" distL="114300" distR="114300" simplePos="0" relativeHeight="251659264" behindDoc="0" locked="0" layoutInCell="1" allowOverlap="1" wp14:anchorId="0A5FE230" wp14:editId="1B751133">
          <wp:simplePos x="0" y="0"/>
          <wp:positionH relativeFrom="column">
            <wp:posOffset>2876550</wp:posOffset>
          </wp:positionH>
          <wp:positionV relativeFrom="paragraph">
            <wp:posOffset>-114935</wp:posOffset>
          </wp:positionV>
          <wp:extent cx="3267075" cy="676275"/>
          <wp:effectExtent l="0" t="0" r="9525" b="9525"/>
          <wp:wrapNone/>
          <wp:docPr id="12" name="Imagen 12" descr="G:\membr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mbre201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67075" cy="676275"/>
                  </a:xfrm>
                  <a:prstGeom prst="rect">
                    <a:avLst/>
                  </a:prstGeom>
                  <a:noFill/>
                  <a:ln>
                    <a:noFill/>
                  </a:ln>
                </pic:spPr>
              </pic:pic>
            </a:graphicData>
          </a:graphic>
        </wp:anchor>
      </w:drawing>
    </w:r>
  </w:p>
  <w:p w:rsidR="004E281C" w:rsidRDefault="004E28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CDB"/>
    <w:multiLevelType w:val="multilevel"/>
    <w:tmpl w:val="FE7A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107FE"/>
    <w:multiLevelType w:val="hybridMultilevel"/>
    <w:tmpl w:val="A3268B44"/>
    <w:lvl w:ilvl="0" w:tplc="E228B7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1E71E0"/>
    <w:multiLevelType w:val="hybridMultilevel"/>
    <w:tmpl w:val="BD1A3302"/>
    <w:lvl w:ilvl="0" w:tplc="0C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6"/>
    <w:rsid w:val="00035D70"/>
    <w:rsid w:val="000704A6"/>
    <w:rsid w:val="000E37FD"/>
    <w:rsid w:val="000F115A"/>
    <w:rsid w:val="00131BFA"/>
    <w:rsid w:val="001347D9"/>
    <w:rsid w:val="00153E5E"/>
    <w:rsid w:val="001D4FEE"/>
    <w:rsid w:val="00225B91"/>
    <w:rsid w:val="002A319E"/>
    <w:rsid w:val="003178E0"/>
    <w:rsid w:val="003217C1"/>
    <w:rsid w:val="003454F4"/>
    <w:rsid w:val="0038073F"/>
    <w:rsid w:val="003903EA"/>
    <w:rsid w:val="003D465E"/>
    <w:rsid w:val="00433CFB"/>
    <w:rsid w:val="00437599"/>
    <w:rsid w:val="004B7A04"/>
    <w:rsid w:val="004E281C"/>
    <w:rsid w:val="004F16CA"/>
    <w:rsid w:val="0054219F"/>
    <w:rsid w:val="005D7D8D"/>
    <w:rsid w:val="005E511A"/>
    <w:rsid w:val="006478F9"/>
    <w:rsid w:val="006714F6"/>
    <w:rsid w:val="0068036D"/>
    <w:rsid w:val="006D6C42"/>
    <w:rsid w:val="007966EB"/>
    <w:rsid w:val="007A1316"/>
    <w:rsid w:val="007C3306"/>
    <w:rsid w:val="007E204D"/>
    <w:rsid w:val="007E4654"/>
    <w:rsid w:val="0085638F"/>
    <w:rsid w:val="009B38D5"/>
    <w:rsid w:val="00A76EFA"/>
    <w:rsid w:val="00A817D0"/>
    <w:rsid w:val="00AB5EDA"/>
    <w:rsid w:val="00AE564D"/>
    <w:rsid w:val="00B60DEE"/>
    <w:rsid w:val="00BC6789"/>
    <w:rsid w:val="00C50D99"/>
    <w:rsid w:val="00CD5665"/>
    <w:rsid w:val="00CD66F6"/>
    <w:rsid w:val="00CE5AE6"/>
    <w:rsid w:val="00D270F0"/>
    <w:rsid w:val="00D81D0B"/>
    <w:rsid w:val="00DC78BD"/>
    <w:rsid w:val="00E51289"/>
    <w:rsid w:val="00E5324D"/>
    <w:rsid w:val="00E84064"/>
    <w:rsid w:val="00E852A8"/>
    <w:rsid w:val="00E9719E"/>
    <w:rsid w:val="00F816BF"/>
    <w:rsid w:val="00FA5796"/>
    <w:rsid w:val="00FF5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78E19-8B82-4DA3-9080-87CE826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AE6"/>
    <w:pPr>
      <w:ind w:left="720"/>
      <w:contextualSpacing/>
    </w:pPr>
  </w:style>
  <w:style w:type="table" w:styleId="Tablaconcuadrcula">
    <w:name w:val="Table Grid"/>
    <w:basedOn w:val="Tablanormal"/>
    <w:uiPriority w:val="39"/>
    <w:rsid w:val="00C5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28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81C"/>
  </w:style>
  <w:style w:type="paragraph" w:styleId="Piedepgina">
    <w:name w:val="footer"/>
    <w:basedOn w:val="Normal"/>
    <w:link w:val="PiedepginaCar"/>
    <w:uiPriority w:val="99"/>
    <w:unhideWhenUsed/>
    <w:rsid w:val="004E28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81C"/>
  </w:style>
  <w:style w:type="character" w:styleId="Hipervnculo">
    <w:name w:val="Hyperlink"/>
    <w:basedOn w:val="Fuentedeprrafopredeter"/>
    <w:uiPriority w:val="99"/>
    <w:unhideWhenUsed/>
    <w:rsid w:val="003454F4"/>
    <w:rPr>
      <w:color w:val="0563C1" w:themeColor="hyperlink"/>
      <w:u w:val="single"/>
    </w:rPr>
  </w:style>
  <w:style w:type="paragraph" w:styleId="Textodeglobo">
    <w:name w:val="Balloon Text"/>
    <w:basedOn w:val="Normal"/>
    <w:link w:val="TextodegloboCar"/>
    <w:uiPriority w:val="99"/>
    <w:semiHidden/>
    <w:unhideWhenUsed/>
    <w:rsid w:val="00D81D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D0B"/>
    <w:rPr>
      <w:rFonts w:ascii="Segoe UI" w:hAnsi="Segoe UI" w:cs="Segoe UI"/>
      <w:sz w:val="18"/>
      <w:szCs w:val="18"/>
    </w:rPr>
  </w:style>
  <w:style w:type="paragraph" w:customStyle="1" w:styleId="Default">
    <w:name w:val="Default"/>
    <w:rsid w:val="00E9719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hno.oaxac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no.oaxac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E033-CA4F-4B6E-B0CB-B28B19AA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mora</dc:creator>
  <cp:keywords/>
  <dc:description/>
  <cp:lastModifiedBy>Juridico</cp:lastModifiedBy>
  <cp:revision>35</cp:revision>
  <cp:lastPrinted>2019-08-22T15:11:00Z</cp:lastPrinted>
  <dcterms:created xsi:type="dcterms:W3CDTF">2020-05-28T16:11:00Z</dcterms:created>
  <dcterms:modified xsi:type="dcterms:W3CDTF">2020-05-28T20:41:00Z</dcterms:modified>
</cp:coreProperties>
</file>