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9E" w:rsidRDefault="00E9719E" w:rsidP="004E28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481785" w:rsidRDefault="00481785" w:rsidP="004E28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4E281C" w:rsidRDefault="004E281C" w:rsidP="004E28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D270F0">
        <w:rPr>
          <w:rFonts w:ascii="Arial" w:eastAsia="Times New Roman" w:hAnsi="Arial" w:cs="Arial"/>
          <w:b/>
          <w:sz w:val="20"/>
          <w:szCs w:val="20"/>
          <w:lang w:eastAsia="es-MX"/>
        </w:rPr>
        <w:t>AVISO DE PRIVACIDAD</w:t>
      </w:r>
      <w:r w:rsidR="00E9719E" w:rsidRPr="00D270F0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INTEGRAL </w:t>
      </w:r>
      <w:r w:rsidR="00833A8C">
        <w:rPr>
          <w:rFonts w:ascii="Arial" w:eastAsia="Times New Roman" w:hAnsi="Arial" w:cs="Arial"/>
          <w:b/>
          <w:sz w:val="20"/>
          <w:szCs w:val="20"/>
          <w:lang w:eastAsia="es-MX"/>
        </w:rPr>
        <w:t>DEL SISTEMA DE EXPEDIENTE CLÍNICO.</w:t>
      </w:r>
    </w:p>
    <w:p w:rsidR="00481785" w:rsidRPr="00D270F0" w:rsidRDefault="00481785" w:rsidP="004E28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:rsidR="00833A8C" w:rsidRDefault="003D465E" w:rsidP="00481785">
      <w:pPr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3217C1">
        <w:rPr>
          <w:rFonts w:ascii="Arial" w:eastAsia="Times New Roman" w:hAnsi="Arial" w:cs="Arial"/>
          <w:color w:val="212529"/>
          <w:lang w:eastAsia="es-MX"/>
        </w:rPr>
        <w:t xml:space="preserve"> </w:t>
      </w:r>
      <w:bookmarkStart w:id="0" w:name="_GoBack"/>
      <w:bookmarkEnd w:id="0"/>
      <w:r w:rsidR="00E9719E" w:rsidRPr="003217C1">
        <w:rPr>
          <w:rFonts w:ascii="Arial" w:eastAsia="Times New Roman" w:hAnsi="Arial" w:cs="Arial"/>
          <w:lang w:eastAsia="es-MX"/>
        </w:rPr>
        <w:t xml:space="preserve">El Hospital de la Niñez Oaxaqueña, con domicilio en carretera en kilómetro 12.5 Carretera Oaxaca-Puerto Ángel, San Bartolo Coyotepec, Oaxaca, Código Postal 71256, a través </w:t>
      </w:r>
      <w:proofErr w:type="spellStart"/>
      <w:r w:rsidR="00E9719E" w:rsidRPr="003217C1">
        <w:rPr>
          <w:rFonts w:ascii="Arial" w:eastAsia="Times New Roman" w:hAnsi="Arial" w:cs="Arial"/>
          <w:lang w:eastAsia="es-MX"/>
        </w:rPr>
        <w:t>de</w:t>
      </w:r>
      <w:r w:rsidR="00833A8C">
        <w:rPr>
          <w:rFonts w:ascii="Arial" w:eastAsia="Times New Roman" w:hAnsi="Arial" w:cs="Arial"/>
          <w:lang w:eastAsia="es-MX"/>
        </w:rPr>
        <w:t>L</w:t>
      </w:r>
      <w:proofErr w:type="spellEnd"/>
      <w:r w:rsidR="00833A8C">
        <w:rPr>
          <w:rFonts w:ascii="Arial" w:eastAsia="Times New Roman" w:hAnsi="Arial" w:cs="Arial"/>
          <w:lang w:eastAsia="es-MX"/>
        </w:rPr>
        <w:t xml:space="preserve"> Departamento de Archivo Clínico, es el responsable del uso y tratamiento de los datos personales que nos proporcione.</w:t>
      </w:r>
      <w:r w:rsidR="00E9719E" w:rsidRPr="003217C1">
        <w:rPr>
          <w:rFonts w:ascii="Arial" w:eastAsia="Times New Roman" w:hAnsi="Arial" w:cs="Arial"/>
          <w:lang w:eastAsia="es-MX"/>
        </w:rPr>
        <w:t xml:space="preserve"> </w:t>
      </w:r>
    </w:p>
    <w:p w:rsidR="00E9719E" w:rsidRPr="00833A8C" w:rsidRDefault="00433CFB" w:rsidP="00433CFB">
      <w:pPr>
        <w:shd w:val="clear" w:color="auto" w:fill="FFFFFF"/>
        <w:tabs>
          <w:tab w:val="left" w:pos="3402"/>
        </w:tabs>
        <w:spacing w:before="120" w:after="120" w:line="240" w:lineRule="auto"/>
        <w:jc w:val="both"/>
        <w:rPr>
          <w:rFonts w:ascii="Arial" w:hAnsi="Arial" w:cs="Arial"/>
        </w:rPr>
      </w:pPr>
      <w:r w:rsidRPr="00494303">
        <w:rPr>
          <w:rFonts w:ascii="Arial" w:eastAsia="Times New Roman" w:hAnsi="Arial" w:cs="Arial"/>
          <w:lang w:eastAsia="es-MX"/>
        </w:rPr>
        <w:t xml:space="preserve">Los datos personales que de usted obtenemos con fundamento en la </w:t>
      </w:r>
      <w:r w:rsidR="00E9719E" w:rsidRPr="00494303">
        <w:rPr>
          <w:rFonts w:ascii="Arial" w:eastAsia="Times New Roman" w:hAnsi="Arial" w:cs="Arial"/>
          <w:lang w:eastAsia="es-MX"/>
        </w:rPr>
        <w:t>Ley General</w:t>
      </w:r>
      <w:r w:rsidRPr="00494303">
        <w:rPr>
          <w:rFonts w:ascii="Arial" w:eastAsia="Times New Roman" w:hAnsi="Arial" w:cs="Arial"/>
          <w:lang w:eastAsia="es-MX"/>
        </w:rPr>
        <w:t xml:space="preserve"> </w:t>
      </w:r>
      <w:r w:rsidR="00E9719E" w:rsidRPr="00494303">
        <w:rPr>
          <w:rFonts w:ascii="Arial" w:hAnsi="Arial" w:cs="Arial"/>
        </w:rPr>
        <w:t>de Transparencia y Acceso a la Información Pública, Ley Federal de Transparencia y Acceso a la Información Pública y Ley General de Protección de Datos en Posesión de Sujetos</w:t>
      </w:r>
      <w:r w:rsidR="00F60B6F" w:rsidRPr="00494303">
        <w:rPr>
          <w:rFonts w:ascii="Arial" w:hAnsi="Arial" w:cs="Arial"/>
        </w:rPr>
        <w:t xml:space="preserve"> Obligados</w:t>
      </w:r>
      <w:r w:rsidR="00E9719E" w:rsidRPr="00833A8C">
        <w:rPr>
          <w:rFonts w:ascii="Arial" w:hAnsi="Arial" w:cs="Arial"/>
          <w:color w:val="FF0000"/>
        </w:rPr>
        <w:t xml:space="preserve">: </w:t>
      </w:r>
      <w:r w:rsidR="00833A8C">
        <w:rPr>
          <w:rFonts w:ascii="Arial" w:hAnsi="Arial" w:cs="Arial"/>
        </w:rPr>
        <w:t>nombre del paciente, del padre, madre o tutor legal, sexo, edad, domicilio, número telefónico particular, características físicas, emocionales, vida familiar, creencia o convicción religiosa, estado de salud física y mental, los cuales serán utilizados para proporcionar atención médica eficiente y segura a cada uno de los pacientes atendidos en este Hospital, mediante acciones de diagnóstico y tratamiento, así como para la elaboración del consentimiento informado para la libre manifestación de la voluntad de ser o o no atendido a través de procedimientos clínicos o quirúrgicos.</w:t>
      </w:r>
    </w:p>
    <w:p w:rsidR="00E9719E" w:rsidRPr="003217C1" w:rsidRDefault="00E9719E" w:rsidP="00E971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9719E" w:rsidRPr="003217C1" w:rsidRDefault="00833A8C" w:rsidP="00E9719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difusión de los datos generados se llevará a cabo con fines estadísticos y podrán ser transferidos de manera interna a la Dirección General, Archivo </w:t>
      </w:r>
      <w:r w:rsidR="006B0A01">
        <w:rPr>
          <w:rFonts w:ascii="Arial" w:hAnsi="Arial" w:cs="Arial"/>
          <w:sz w:val="22"/>
          <w:szCs w:val="22"/>
        </w:rPr>
        <w:t>Clínico</w:t>
      </w:r>
      <w:r>
        <w:rPr>
          <w:rFonts w:ascii="Arial" w:hAnsi="Arial" w:cs="Arial"/>
          <w:sz w:val="22"/>
          <w:szCs w:val="22"/>
        </w:rPr>
        <w:t>, Departamento de Asunto Jurídicos, entre otros, en el caso de transferencia de datos a otros Institutos u Hospitales de Salud, o cualquier otra autoridad competente, no será necesario el consentimiento expreso.</w:t>
      </w:r>
    </w:p>
    <w:p w:rsidR="00901B97" w:rsidRPr="003217C1" w:rsidRDefault="00A079DB" w:rsidP="00E9719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0A01">
        <w:rPr>
          <w:rFonts w:ascii="Arial" w:hAnsi="Arial" w:cs="Arial"/>
          <w:sz w:val="22"/>
          <w:szCs w:val="22"/>
        </w:rPr>
        <w:t xml:space="preserve">  </w:t>
      </w:r>
    </w:p>
    <w:p w:rsidR="006B0A01" w:rsidRPr="003217C1" w:rsidRDefault="00F60B6F" w:rsidP="006B0A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hacer efectivos los derechos de acceso, rectificación, </w:t>
      </w:r>
      <w:proofErr w:type="spellStart"/>
      <w:r>
        <w:rPr>
          <w:rFonts w:ascii="Arial" w:hAnsi="Arial" w:cs="Arial"/>
        </w:rPr>
        <w:t>canelación</w:t>
      </w:r>
      <w:proofErr w:type="spellEnd"/>
      <w:r>
        <w:rPr>
          <w:rFonts w:ascii="Arial" w:hAnsi="Arial" w:cs="Arial"/>
        </w:rPr>
        <w:t xml:space="preserve"> u oposición </w:t>
      </w:r>
      <w:r w:rsidR="006B0A01" w:rsidRPr="003217C1">
        <w:rPr>
          <w:rFonts w:ascii="Arial" w:hAnsi="Arial" w:cs="Arial"/>
        </w:rPr>
        <w:t xml:space="preserve">ARCO, así como manifestar su negativa al tratamiento de los datos personales </w:t>
      </w:r>
      <w:r>
        <w:rPr>
          <w:rFonts w:ascii="Arial" w:hAnsi="Arial" w:cs="Arial"/>
        </w:rPr>
        <w:t xml:space="preserve">de su paciente, pueden presentar una solicitud </w:t>
      </w:r>
      <w:r w:rsidR="006B0A01" w:rsidRPr="003217C1">
        <w:rPr>
          <w:rFonts w:ascii="Arial" w:hAnsi="Arial" w:cs="Arial"/>
        </w:rPr>
        <w:t>por escrito o vía internet dirigida a la Unidad de Transparencia del Hospital de la Niñez Oaxaqueña, en el domicilio señalado al inicio del presente aviso, de lunes a viernes de 9:00 a 1</w:t>
      </w:r>
      <w:r>
        <w:rPr>
          <w:rFonts w:ascii="Arial" w:hAnsi="Arial" w:cs="Arial"/>
        </w:rPr>
        <w:t>5</w:t>
      </w:r>
      <w:r w:rsidR="006B0A01" w:rsidRPr="003217C1">
        <w:rPr>
          <w:rFonts w:ascii="Arial" w:hAnsi="Arial" w:cs="Arial"/>
        </w:rPr>
        <w:t xml:space="preserve">:00 hrs. o al correo electrónico </w:t>
      </w:r>
      <w:hyperlink r:id="rId8" w:history="1">
        <w:proofErr w:type="spellStart"/>
        <w:r w:rsidR="006B0A01" w:rsidRPr="003217C1">
          <w:rPr>
            <w:rFonts w:ascii="Arial" w:eastAsia="Calibri" w:hAnsi="Arial" w:cs="Arial"/>
            <w:color w:val="0000FF"/>
            <w:u w:val="single"/>
          </w:rPr>
          <w:t>direccion@hno.oaxaca.gob.mx</w:t>
        </w:r>
        <w:proofErr w:type="spellEnd"/>
      </w:hyperlink>
      <w:r w:rsidR="006B0A01" w:rsidRPr="003217C1">
        <w:rPr>
          <w:rFonts w:ascii="Arial" w:hAnsi="Arial" w:cs="Arial"/>
        </w:rPr>
        <w:t xml:space="preserve"> con atención a Unidad de Transparencia, en la que se detalle claramente los datos respecto de los que revoca su consentimiento.</w:t>
      </w:r>
    </w:p>
    <w:p w:rsidR="00F60B6F" w:rsidRDefault="006B0A01" w:rsidP="006B0A01">
      <w:pPr>
        <w:spacing w:after="0" w:line="240" w:lineRule="auto"/>
        <w:jc w:val="both"/>
        <w:rPr>
          <w:rFonts w:ascii="Arial" w:eastAsia="Calibri" w:hAnsi="Arial" w:cs="Arial"/>
          <w:color w:val="0000FF"/>
          <w:u w:val="single"/>
        </w:rPr>
      </w:pPr>
      <w:r w:rsidRPr="003217C1">
        <w:rPr>
          <w:rFonts w:ascii="Arial" w:hAnsi="Arial" w:cs="Arial"/>
        </w:rPr>
        <w:t xml:space="preserve">Los cambios al presente Aviso de Privacidad serán comunicados a través de la página WEB de este Hospital  </w:t>
      </w:r>
      <w:hyperlink r:id="rId9" w:history="1">
        <w:r w:rsidRPr="003217C1">
          <w:rPr>
            <w:rStyle w:val="Hipervnculo"/>
            <w:rFonts w:ascii="Arial" w:hAnsi="Arial" w:cs="Arial"/>
          </w:rPr>
          <w:t>https://</w:t>
        </w:r>
        <w:proofErr w:type="spellStart"/>
        <w:r w:rsidRPr="003217C1">
          <w:rPr>
            <w:rStyle w:val="Hipervnculo"/>
            <w:rFonts w:ascii="Arial" w:hAnsi="Arial" w:cs="Arial"/>
          </w:rPr>
          <w:t>www.hno.oaxaca.gob.mx</w:t>
        </w:r>
        <w:proofErr w:type="spellEnd"/>
      </w:hyperlink>
      <w:r w:rsidRPr="003217C1">
        <w:rPr>
          <w:rFonts w:ascii="Arial" w:eastAsia="Calibri" w:hAnsi="Arial" w:cs="Arial"/>
          <w:color w:val="0000FF"/>
          <w:u w:val="single"/>
        </w:rPr>
        <w:t xml:space="preserve">   </w:t>
      </w:r>
    </w:p>
    <w:p w:rsidR="00F60B6F" w:rsidRDefault="00F60B6F" w:rsidP="006B0A01">
      <w:pPr>
        <w:spacing w:after="0" w:line="240" w:lineRule="auto"/>
        <w:jc w:val="both"/>
        <w:rPr>
          <w:rFonts w:ascii="Arial" w:eastAsia="Calibri" w:hAnsi="Arial" w:cs="Arial"/>
          <w:color w:val="0000FF"/>
          <w:u w:val="single"/>
        </w:rPr>
      </w:pPr>
    </w:p>
    <w:p w:rsidR="006B0A01" w:rsidRPr="003217C1" w:rsidRDefault="00F60B6F" w:rsidP="006B0A01">
      <w:pPr>
        <w:spacing w:after="0" w:line="240" w:lineRule="auto"/>
        <w:jc w:val="both"/>
        <w:rPr>
          <w:rFonts w:ascii="Arial" w:eastAsia="Calibri" w:hAnsi="Arial" w:cs="Arial"/>
          <w:color w:val="0000FF"/>
          <w:u w:val="single"/>
        </w:rPr>
      </w:pPr>
      <w:r>
        <w:rPr>
          <w:rFonts w:ascii="Arial" w:eastAsia="Calibri" w:hAnsi="Arial" w:cs="Arial"/>
        </w:rPr>
        <w:t>Lo anterior, con fundamento en los artículos 3, 27 y 28 de la Ley General de Protección de Datos Personales en Posesión de Sujetos Obligados</w:t>
      </w:r>
      <w:r w:rsidR="006B0A01" w:rsidRPr="003217C1">
        <w:rPr>
          <w:rFonts w:ascii="Arial" w:eastAsia="Calibri" w:hAnsi="Arial" w:cs="Arial"/>
          <w:color w:val="0000FF"/>
          <w:u w:val="single"/>
        </w:rPr>
        <w:t xml:space="preserve"> </w:t>
      </w:r>
    </w:p>
    <w:p w:rsidR="006B0A01" w:rsidRPr="003217C1" w:rsidRDefault="006B0A01" w:rsidP="006B0A01">
      <w:pPr>
        <w:spacing w:before="120" w:after="120" w:line="240" w:lineRule="auto"/>
        <w:jc w:val="both"/>
        <w:rPr>
          <w:rFonts w:ascii="Arial" w:hAnsi="Arial" w:cs="Arial"/>
        </w:rPr>
      </w:pPr>
      <w:r w:rsidRPr="003217C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388C" wp14:editId="6810352A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1809750" cy="11715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A01" w:rsidRDefault="006B0A01" w:rsidP="006B0A01">
                            <w:r>
                              <w:t>Sello de la unidad médica</w:t>
                            </w:r>
                          </w:p>
                          <w:p w:rsidR="006B0A01" w:rsidRDefault="006B0A01" w:rsidP="006B0A01"/>
                          <w:p w:rsidR="006B0A01" w:rsidRDefault="006B0A01" w:rsidP="006B0A01"/>
                          <w:p w:rsidR="006B0A01" w:rsidRDefault="006B0A01" w:rsidP="006B0A01">
                            <w:r>
                              <w:t>Fecha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238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1.3pt;margin-top:5.9pt;width:142.5pt;height:92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" fillcolor="white [3201]" strokeweight=".5pt">
                <v:textbox>
                  <w:txbxContent>
                    <w:p w:rsidR="006B0A01" w:rsidRDefault="006B0A01" w:rsidP="006B0A01">
                      <w:r>
                        <w:t>Sello de la unidad médica</w:t>
                      </w:r>
                    </w:p>
                    <w:p w:rsidR="006B0A01" w:rsidRDefault="006B0A01" w:rsidP="006B0A01"/>
                    <w:p w:rsidR="006B0A01" w:rsidRDefault="006B0A01" w:rsidP="006B0A01"/>
                    <w:p w:rsidR="006B0A01" w:rsidRDefault="006B0A01" w:rsidP="006B0A01">
                      <w:r>
                        <w:t>Fecha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A01" w:rsidRPr="003217C1" w:rsidRDefault="006B0A01" w:rsidP="006B0A01">
      <w:pPr>
        <w:spacing w:before="120" w:after="120" w:line="240" w:lineRule="auto"/>
        <w:jc w:val="both"/>
        <w:rPr>
          <w:rFonts w:ascii="Arial" w:hAnsi="Arial" w:cs="Arial"/>
        </w:rPr>
      </w:pPr>
    </w:p>
    <w:p w:rsidR="006B0A01" w:rsidRPr="003217C1" w:rsidRDefault="006B0A01" w:rsidP="006B0A01">
      <w:pPr>
        <w:spacing w:before="120" w:after="120" w:line="240" w:lineRule="auto"/>
        <w:ind w:left="360"/>
        <w:rPr>
          <w:rFonts w:ascii="Arial" w:hAnsi="Arial" w:cs="Arial"/>
        </w:rPr>
      </w:pPr>
      <w:r w:rsidRPr="003217C1">
        <w:rPr>
          <w:rFonts w:ascii="Arial" w:hAnsi="Arial" w:cs="Arial"/>
        </w:rPr>
        <w:t>_________________________________</w:t>
      </w:r>
    </w:p>
    <w:p w:rsidR="006B0A01" w:rsidRPr="003217C1" w:rsidRDefault="006B0A01" w:rsidP="006B0A01">
      <w:pPr>
        <w:spacing w:after="0" w:line="240" w:lineRule="auto"/>
        <w:ind w:left="357"/>
        <w:rPr>
          <w:rFonts w:ascii="Arial" w:hAnsi="Arial" w:cs="Arial"/>
        </w:rPr>
      </w:pPr>
      <w:r w:rsidRPr="003217C1">
        <w:rPr>
          <w:rFonts w:ascii="Arial" w:hAnsi="Arial" w:cs="Arial"/>
        </w:rPr>
        <w:t>Nombre y firma del representante legal</w:t>
      </w:r>
    </w:p>
    <w:p w:rsidR="006B0A01" w:rsidRPr="003217C1" w:rsidRDefault="006B0A01" w:rsidP="006B0A01">
      <w:pPr>
        <w:spacing w:after="0" w:line="240" w:lineRule="auto"/>
        <w:ind w:left="357"/>
        <w:rPr>
          <w:rFonts w:ascii="Arial" w:hAnsi="Arial" w:cs="Arial"/>
        </w:rPr>
      </w:pPr>
      <w:r w:rsidRPr="003217C1">
        <w:rPr>
          <w:rFonts w:ascii="Arial" w:hAnsi="Arial" w:cs="Arial"/>
        </w:rPr>
        <w:t>o tutor del menor beneficiario.</w:t>
      </w:r>
      <w:r w:rsidR="00125581">
        <w:rPr>
          <w:rFonts w:ascii="Arial" w:hAnsi="Arial" w:cs="Arial"/>
        </w:rPr>
        <w:t xml:space="preserve">  </w:t>
      </w:r>
    </w:p>
    <w:sectPr w:rsidR="006B0A01" w:rsidRPr="003217C1" w:rsidSect="00E5324D">
      <w:headerReference w:type="default" r:id="rId10"/>
      <w:footerReference w:type="defaul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F3" w:rsidRDefault="00AB44F3" w:rsidP="004E281C">
      <w:pPr>
        <w:spacing w:after="0" w:line="240" w:lineRule="auto"/>
      </w:pPr>
      <w:r>
        <w:separator/>
      </w:r>
    </w:p>
  </w:endnote>
  <w:endnote w:type="continuationSeparator" w:id="0">
    <w:p w:rsidR="00AB44F3" w:rsidRDefault="00AB44F3" w:rsidP="004E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A8" w:rsidRPr="00E852A8" w:rsidRDefault="00E852A8" w:rsidP="00E852A8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HNO-DG-</w:t>
    </w:r>
    <w:r w:rsidR="00D81D0B">
      <w:rPr>
        <w:rFonts w:ascii="Arial" w:hAnsi="Arial" w:cs="Arial"/>
        <w:sz w:val="18"/>
        <w:szCs w:val="18"/>
      </w:rPr>
      <w:t>DAJ.AP01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F3" w:rsidRDefault="00AB44F3" w:rsidP="004E281C">
      <w:pPr>
        <w:spacing w:after="0" w:line="240" w:lineRule="auto"/>
      </w:pPr>
      <w:r>
        <w:separator/>
      </w:r>
    </w:p>
  </w:footnote>
  <w:footnote w:type="continuationSeparator" w:id="0">
    <w:p w:rsidR="00AB44F3" w:rsidRDefault="00AB44F3" w:rsidP="004E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1C" w:rsidRDefault="00131BFA">
    <w:pPr>
      <w:pStyle w:val="Encabezado"/>
    </w:pPr>
    <w:r w:rsidRPr="00131BFA">
      <w:rPr>
        <w:rFonts w:ascii="Arial" w:eastAsia="Calibri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1" locked="0" layoutInCell="1" allowOverlap="1" wp14:anchorId="1DFD1096" wp14:editId="107210C7">
          <wp:simplePos x="0" y="0"/>
          <wp:positionH relativeFrom="column">
            <wp:posOffset>57595</wp:posOffset>
          </wp:positionH>
          <wp:positionV relativeFrom="paragraph">
            <wp:posOffset>-186312</wp:posOffset>
          </wp:positionV>
          <wp:extent cx="992221" cy="812260"/>
          <wp:effectExtent l="0" t="0" r="0" b="6985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21" cy="81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81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5FE230" wp14:editId="1B751133">
          <wp:simplePos x="0" y="0"/>
          <wp:positionH relativeFrom="column">
            <wp:posOffset>2876550</wp:posOffset>
          </wp:positionH>
          <wp:positionV relativeFrom="paragraph">
            <wp:posOffset>-114935</wp:posOffset>
          </wp:positionV>
          <wp:extent cx="3267075" cy="676275"/>
          <wp:effectExtent l="0" t="0" r="9525" b="9525"/>
          <wp:wrapNone/>
          <wp:docPr id="12" name="Imagen 12" descr="G:\membre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mbre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281C" w:rsidRDefault="004E28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DB"/>
    <w:multiLevelType w:val="multilevel"/>
    <w:tmpl w:val="FE7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107FE"/>
    <w:multiLevelType w:val="hybridMultilevel"/>
    <w:tmpl w:val="A3268B44"/>
    <w:lvl w:ilvl="0" w:tplc="E228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E71E0"/>
    <w:multiLevelType w:val="hybridMultilevel"/>
    <w:tmpl w:val="BD1A3302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6"/>
    <w:rsid w:val="00035D70"/>
    <w:rsid w:val="000704A6"/>
    <w:rsid w:val="000F115A"/>
    <w:rsid w:val="00125581"/>
    <w:rsid w:val="00131BFA"/>
    <w:rsid w:val="001347D9"/>
    <w:rsid w:val="00153E5E"/>
    <w:rsid w:val="00225B91"/>
    <w:rsid w:val="002A319E"/>
    <w:rsid w:val="003178E0"/>
    <w:rsid w:val="003217C1"/>
    <w:rsid w:val="003454F4"/>
    <w:rsid w:val="0038073F"/>
    <w:rsid w:val="003903EA"/>
    <w:rsid w:val="003D465E"/>
    <w:rsid w:val="00433CFB"/>
    <w:rsid w:val="00437599"/>
    <w:rsid w:val="00481785"/>
    <w:rsid w:val="00494303"/>
    <w:rsid w:val="004B7A04"/>
    <w:rsid w:val="004E281C"/>
    <w:rsid w:val="005E511A"/>
    <w:rsid w:val="006478F9"/>
    <w:rsid w:val="006714F6"/>
    <w:rsid w:val="0068036D"/>
    <w:rsid w:val="006B0A01"/>
    <w:rsid w:val="007966EB"/>
    <w:rsid w:val="007A1316"/>
    <w:rsid w:val="007C3306"/>
    <w:rsid w:val="007E4654"/>
    <w:rsid w:val="00833A8C"/>
    <w:rsid w:val="0085638F"/>
    <w:rsid w:val="00901B97"/>
    <w:rsid w:val="00A079DB"/>
    <w:rsid w:val="00A76EFA"/>
    <w:rsid w:val="00A817D0"/>
    <w:rsid w:val="00AB44F3"/>
    <w:rsid w:val="00AB5EDA"/>
    <w:rsid w:val="00AE564D"/>
    <w:rsid w:val="00AF17D2"/>
    <w:rsid w:val="00B60DEE"/>
    <w:rsid w:val="00BC6789"/>
    <w:rsid w:val="00C50D99"/>
    <w:rsid w:val="00CD5665"/>
    <w:rsid w:val="00CD66F6"/>
    <w:rsid w:val="00CE5AE6"/>
    <w:rsid w:val="00D270F0"/>
    <w:rsid w:val="00D81D0B"/>
    <w:rsid w:val="00DC78BD"/>
    <w:rsid w:val="00E51289"/>
    <w:rsid w:val="00E5324D"/>
    <w:rsid w:val="00E84064"/>
    <w:rsid w:val="00E852A8"/>
    <w:rsid w:val="00E9719E"/>
    <w:rsid w:val="00F60B6F"/>
    <w:rsid w:val="00F816BF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78E19-8B82-4DA3-9080-87CE826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A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2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81C"/>
  </w:style>
  <w:style w:type="paragraph" w:styleId="Piedepgina">
    <w:name w:val="footer"/>
    <w:basedOn w:val="Normal"/>
    <w:link w:val="PiedepginaCar"/>
    <w:uiPriority w:val="99"/>
    <w:unhideWhenUsed/>
    <w:rsid w:val="004E2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81C"/>
  </w:style>
  <w:style w:type="character" w:styleId="Hipervnculo">
    <w:name w:val="Hyperlink"/>
    <w:basedOn w:val="Fuentedeprrafopredeter"/>
    <w:uiPriority w:val="99"/>
    <w:unhideWhenUsed/>
    <w:rsid w:val="003454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1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hno.oaxaca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no.oaxac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4DEE-42BA-45B3-85F3-126ED96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mora</dc:creator>
  <cp:keywords/>
  <dc:description/>
  <cp:lastModifiedBy>Juridico</cp:lastModifiedBy>
  <cp:revision>28</cp:revision>
  <cp:lastPrinted>2019-08-22T15:11:00Z</cp:lastPrinted>
  <dcterms:created xsi:type="dcterms:W3CDTF">2020-05-28T16:11:00Z</dcterms:created>
  <dcterms:modified xsi:type="dcterms:W3CDTF">2020-05-28T20:42:00Z</dcterms:modified>
</cp:coreProperties>
</file>